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8DE3D" w14:textId="03536886" w:rsidR="009A7D8B" w:rsidRPr="003222C4" w:rsidRDefault="00F56D14" w:rsidP="003222C4">
      <w:pPr>
        <w:jc w:val="center"/>
        <w:rPr>
          <w:sz w:val="20"/>
          <w:szCs w:val="20"/>
        </w:rPr>
      </w:pPr>
      <w:r w:rsidRPr="003222C4">
        <w:rPr>
          <w:sz w:val="20"/>
          <w:szCs w:val="20"/>
        </w:rPr>
        <w:t>Complete this form in Microsoft Word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3222C4" w:rsidRPr="003222C4" w14:paraId="747A85E1" w14:textId="2D3CD9EB" w:rsidTr="009D0A0A">
        <w:tc>
          <w:tcPr>
            <w:tcW w:w="2605" w:type="dxa"/>
          </w:tcPr>
          <w:p w14:paraId="1006EB38" w14:textId="77777777" w:rsidR="003222C4" w:rsidRPr="003222C4" w:rsidRDefault="003222C4" w:rsidP="00E24E7B">
            <w:pPr>
              <w:rPr>
                <w:sz w:val="24"/>
                <w:szCs w:val="24"/>
              </w:rPr>
            </w:pPr>
            <w:r w:rsidRPr="003222C4">
              <w:rPr>
                <w:sz w:val="24"/>
                <w:szCs w:val="24"/>
              </w:rPr>
              <w:t>Facility Name:</w:t>
            </w:r>
          </w:p>
        </w:tc>
        <w:tc>
          <w:tcPr>
            <w:tcW w:w="6745" w:type="dxa"/>
          </w:tcPr>
          <w:p w14:paraId="1280D73A" w14:textId="77777777" w:rsidR="003222C4" w:rsidRPr="003222C4" w:rsidRDefault="003222C4" w:rsidP="00E24E7B">
            <w:pPr>
              <w:rPr>
                <w:sz w:val="24"/>
                <w:szCs w:val="24"/>
              </w:rPr>
            </w:pPr>
          </w:p>
        </w:tc>
      </w:tr>
      <w:tr w:rsidR="003222C4" w:rsidRPr="003222C4" w14:paraId="09AC05DC" w14:textId="73CD9127" w:rsidTr="009D0A0A">
        <w:tc>
          <w:tcPr>
            <w:tcW w:w="2605" w:type="dxa"/>
          </w:tcPr>
          <w:p w14:paraId="1B6EEDF8" w14:textId="385DCA03" w:rsidR="003222C4" w:rsidRPr="003222C4" w:rsidRDefault="005A6182" w:rsidP="00E24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Visitor Name</w:t>
            </w:r>
            <w:r w:rsidR="003222C4" w:rsidRPr="003222C4">
              <w:rPr>
                <w:sz w:val="24"/>
                <w:szCs w:val="24"/>
              </w:rPr>
              <w:t>:</w:t>
            </w:r>
          </w:p>
        </w:tc>
        <w:tc>
          <w:tcPr>
            <w:tcW w:w="6745" w:type="dxa"/>
          </w:tcPr>
          <w:p w14:paraId="30467124" w14:textId="77777777" w:rsidR="003222C4" w:rsidRPr="003222C4" w:rsidRDefault="003222C4" w:rsidP="00E24E7B">
            <w:pPr>
              <w:rPr>
                <w:sz w:val="24"/>
                <w:szCs w:val="24"/>
              </w:rPr>
            </w:pPr>
          </w:p>
        </w:tc>
      </w:tr>
      <w:tr w:rsidR="003222C4" w:rsidRPr="003222C4" w14:paraId="4958F92B" w14:textId="34D6E19A" w:rsidTr="009D0A0A">
        <w:tc>
          <w:tcPr>
            <w:tcW w:w="2605" w:type="dxa"/>
          </w:tcPr>
          <w:p w14:paraId="125105D2" w14:textId="77777777" w:rsidR="003222C4" w:rsidRPr="003222C4" w:rsidRDefault="003222C4" w:rsidP="00E24E7B">
            <w:pPr>
              <w:rPr>
                <w:sz w:val="24"/>
                <w:szCs w:val="24"/>
              </w:rPr>
            </w:pPr>
            <w:r w:rsidRPr="003222C4">
              <w:rPr>
                <w:sz w:val="24"/>
                <w:szCs w:val="24"/>
              </w:rPr>
              <w:t>Affected Unit(s):</w:t>
            </w:r>
          </w:p>
        </w:tc>
        <w:tc>
          <w:tcPr>
            <w:tcW w:w="6745" w:type="dxa"/>
          </w:tcPr>
          <w:p w14:paraId="329994D5" w14:textId="77777777" w:rsidR="003222C4" w:rsidRPr="003222C4" w:rsidRDefault="003222C4" w:rsidP="00E24E7B">
            <w:pPr>
              <w:rPr>
                <w:sz w:val="24"/>
                <w:szCs w:val="24"/>
              </w:rPr>
            </w:pPr>
          </w:p>
        </w:tc>
      </w:tr>
      <w:tr w:rsidR="003222C4" w:rsidRPr="003222C4" w14:paraId="5C57DC03" w14:textId="48EF7895" w:rsidTr="009D0A0A">
        <w:tc>
          <w:tcPr>
            <w:tcW w:w="2605" w:type="dxa"/>
          </w:tcPr>
          <w:p w14:paraId="0E22C46E" w14:textId="77777777" w:rsidR="003222C4" w:rsidRDefault="003222C4" w:rsidP="00E24E7B">
            <w:pPr>
              <w:rPr>
                <w:sz w:val="24"/>
                <w:szCs w:val="24"/>
              </w:rPr>
            </w:pPr>
            <w:r w:rsidRPr="003222C4">
              <w:rPr>
                <w:sz w:val="24"/>
                <w:szCs w:val="24"/>
              </w:rPr>
              <w:t>Onset Date</w:t>
            </w:r>
          </w:p>
          <w:p w14:paraId="755BC314" w14:textId="7E514DF8" w:rsidR="003222C4" w:rsidRPr="003222C4" w:rsidRDefault="003222C4" w:rsidP="00E24E7B">
            <w:pPr>
              <w:rPr>
                <w:sz w:val="24"/>
                <w:szCs w:val="24"/>
              </w:rPr>
            </w:pPr>
            <w:r w:rsidRPr="003222C4">
              <w:rPr>
                <w:sz w:val="10"/>
                <w:szCs w:val="10"/>
              </w:rPr>
              <w:t>The date the COVID test swab was done, or the date of onset of symptoms, whichever is earlier.</w:t>
            </w:r>
          </w:p>
        </w:tc>
        <w:tc>
          <w:tcPr>
            <w:tcW w:w="6745" w:type="dxa"/>
          </w:tcPr>
          <w:p w14:paraId="25F1D7BA" w14:textId="77777777" w:rsidR="003222C4" w:rsidRPr="003222C4" w:rsidRDefault="003222C4" w:rsidP="00E24E7B">
            <w:pPr>
              <w:rPr>
                <w:sz w:val="24"/>
                <w:szCs w:val="24"/>
              </w:rPr>
            </w:pPr>
          </w:p>
        </w:tc>
      </w:tr>
      <w:tr w:rsidR="003222C4" w:rsidRPr="003222C4" w14:paraId="6C0804DF" w14:textId="49EDCE1D" w:rsidTr="009D0A0A">
        <w:tc>
          <w:tcPr>
            <w:tcW w:w="2605" w:type="dxa"/>
          </w:tcPr>
          <w:p w14:paraId="23D25533" w14:textId="77777777" w:rsidR="002A6F21" w:rsidRDefault="002A6F21" w:rsidP="002A6F21">
            <w:pPr>
              <w:rPr>
                <w:sz w:val="24"/>
                <w:szCs w:val="24"/>
              </w:rPr>
            </w:pPr>
            <w:r w:rsidRPr="003222C4">
              <w:rPr>
                <w:sz w:val="24"/>
                <w:szCs w:val="24"/>
              </w:rPr>
              <w:t>Positive Date</w:t>
            </w:r>
          </w:p>
          <w:p w14:paraId="31A041C6" w14:textId="359B4BFA" w:rsidR="003222C4" w:rsidRPr="003222C4" w:rsidRDefault="002A6F21" w:rsidP="002A6F21">
            <w:pPr>
              <w:rPr>
                <w:sz w:val="24"/>
                <w:szCs w:val="24"/>
              </w:rPr>
            </w:pPr>
            <w:r w:rsidRPr="009D0A0A">
              <w:rPr>
                <w:sz w:val="10"/>
                <w:szCs w:val="10"/>
              </w:rPr>
              <w:t>The date the COVID test result was reported</w:t>
            </w:r>
          </w:p>
        </w:tc>
        <w:tc>
          <w:tcPr>
            <w:tcW w:w="6745" w:type="dxa"/>
          </w:tcPr>
          <w:p w14:paraId="43091CAE" w14:textId="77777777" w:rsidR="003222C4" w:rsidRPr="003222C4" w:rsidRDefault="003222C4" w:rsidP="00E24E7B">
            <w:pPr>
              <w:rPr>
                <w:sz w:val="24"/>
                <w:szCs w:val="24"/>
              </w:rPr>
            </w:pPr>
          </w:p>
        </w:tc>
      </w:tr>
      <w:tr w:rsidR="00D93E29" w:rsidRPr="003222C4" w14:paraId="37E45493" w14:textId="77777777" w:rsidTr="009D0A0A">
        <w:tc>
          <w:tcPr>
            <w:tcW w:w="2605" w:type="dxa"/>
          </w:tcPr>
          <w:p w14:paraId="26652B9B" w14:textId="3C8C5A3A" w:rsidR="00D93E29" w:rsidRPr="003222C4" w:rsidRDefault="00D93E29" w:rsidP="002A6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visit dates </w:t>
            </w:r>
            <w:r w:rsidR="002E78ED">
              <w:rPr>
                <w:sz w:val="24"/>
                <w:szCs w:val="24"/>
              </w:rPr>
              <w:t xml:space="preserve">from </w:t>
            </w:r>
            <w:r w:rsidR="00250ADD">
              <w:rPr>
                <w:sz w:val="24"/>
                <w:szCs w:val="24"/>
              </w:rPr>
              <w:t>48 hours before the Onset Date until the Positive Date</w:t>
            </w:r>
          </w:p>
        </w:tc>
        <w:tc>
          <w:tcPr>
            <w:tcW w:w="6745" w:type="dxa"/>
          </w:tcPr>
          <w:p w14:paraId="12468EE3" w14:textId="77777777" w:rsidR="00D93E29" w:rsidRPr="003222C4" w:rsidRDefault="00D93E29" w:rsidP="00E24E7B">
            <w:pPr>
              <w:rPr>
                <w:sz w:val="24"/>
                <w:szCs w:val="24"/>
              </w:rPr>
            </w:pPr>
          </w:p>
        </w:tc>
      </w:tr>
      <w:tr w:rsidR="008903AF" w:rsidRPr="003222C4" w14:paraId="4AA49180" w14:textId="77777777" w:rsidTr="009D0A0A">
        <w:tc>
          <w:tcPr>
            <w:tcW w:w="2605" w:type="dxa"/>
          </w:tcPr>
          <w:p w14:paraId="466400D8" w14:textId="3039817B" w:rsidR="008903AF" w:rsidRPr="003222C4" w:rsidRDefault="008903AF" w:rsidP="00E24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Investigator Name</w:t>
            </w:r>
            <w:r w:rsidR="00C90A77">
              <w:rPr>
                <w:sz w:val="24"/>
                <w:szCs w:val="24"/>
              </w:rPr>
              <w:t>:</w:t>
            </w:r>
          </w:p>
        </w:tc>
        <w:tc>
          <w:tcPr>
            <w:tcW w:w="6745" w:type="dxa"/>
          </w:tcPr>
          <w:p w14:paraId="058140EE" w14:textId="77777777" w:rsidR="008903AF" w:rsidRPr="003222C4" w:rsidRDefault="008903AF" w:rsidP="00E24E7B">
            <w:pPr>
              <w:rPr>
                <w:sz w:val="24"/>
                <w:szCs w:val="24"/>
              </w:rPr>
            </w:pPr>
          </w:p>
        </w:tc>
      </w:tr>
      <w:tr w:rsidR="008903AF" w:rsidRPr="003222C4" w14:paraId="3294C977" w14:textId="77777777" w:rsidTr="009D0A0A">
        <w:tc>
          <w:tcPr>
            <w:tcW w:w="2605" w:type="dxa"/>
          </w:tcPr>
          <w:p w14:paraId="301BCFA1" w14:textId="2477363B" w:rsidR="008903AF" w:rsidRPr="003222C4" w:rsidRDefault="00C90A77" w:rsidP="00E24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Investigator Phone:</w:t>
            </w:r>
          </w:p>
        </w:tc>
        <w:tc>
          <w:tcPr>
            <w:tcW w:w="6745" w:type="dxa"/>
          </w:tcPr>
          <w:p w14:paraId="35F92888" w14:textId="77777777" w:rsidR="008903AF" w:rsidRPr="003222C4" w:rsidRDefault="008903AF" w:rsidP="00E24E7B">
            <w:pPr>
              <w:rPr>
                <w:sz w:val="24"/>
                <w:szCs w:val="24"/>
              </w:rPr>
            </w:pPr>
          </w:p>
        </w:tc>
      </w:tr>
      <w:tr w:rsidR="008903AF" w:rsidRPr="003222C4" w14:paraId="1D70ABB7" w14:textId="77777777" w:rsidTr="009D0A0A">
        <w:tc>
          <w:tcPr>
            <w:tcW w:w="2605" w:type="dxa"/>
          </w:tcPr>
          <w:p w14:paraId="7E4944A8" w14:textId="6DB8D2BF" w:rsidR="008903AF" w:rsidRPr="003222C4" w:rsidRDefault="00C90A77" w:rsidP="00E24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Investigator E-mail:</w:t>
            </w:r>
          </w:p>
        </w:tc>
        <w:tc>
          <w:tcPr>
            <w:tcW w:w="6745" w:type="dxa"/>
          </w:tcPr>
          <w:p w14:paraId="5BDBE1C2" w14:textId="77777777" w:rsidR="008903AF" w:rsidRPr="003222C4" w:rsidRDefault="008903AF" w:rsidP="00E24E7B">
            <w:pPr>
              <w:rPr>
                <w:sz w:val="24"/>
                <w:szCs w:val="24"/>
              </w:rPr>
            </w:pPr>
          </w:p>
        </w:tc>
      </w:tr>
    </w:tbl>
    <w:p w14:paraId="51C7B307" w14:textId="6ECD3C52" w:rsidR="003222C4" w:rsidRDefault="003222C4" w:rsidP="00C12EA0">
      <w:pPr>
        <w:pStyle w:val="NoSpacing"/>
      </w:pPr>
    </w:p>
    <w:p w14:paraId="627C7544" w14:textId="54CDBC56" w:rsidR="00867B67" w:rsidRPr="00B77378" w:rsidRDefault="00867B67" w:rsidP="00867B67">
      <w:pPr>
        <w:spacing w:after="0" w:line="257" w:lineRule="auto"/>
        <w:rPr>
          <w:sz w:val="24"/>
          <w:szCs w:val="24"/>
        </w:rPr>
      </w:pPr>
      <w:r w:rsidRPr="00A804ED">
        <w:rPr>
          <w:b/>
          <w:bCs/>
          <w:sz w:val="24"/>
          <w:szCs w:val="24"/>
          <w:u w:val="single"/>
        </w:rPr>
        <w:t>Resident</w:t>
      </w:r>
      <w:r w:rsidR="00DF7FB6">
        <w:rPr>
          <w:b/>
          <w:bCs/>
          <w:sz w:val="24"/>
          <w:szCs w:val="24"/>
          <w:u w:val="single"/>
        </w:rPr>
        <w:t xml:space="preserve"> Exposures</w:t>
      </w:r>
      <w:r>
        <w:rPr>
          <w:b/>
          <w:bCs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– Interview and </w:t>
      </w:r>
      <w:r w:rsidR="00F42D28">
        <w:rPr>
          <w:sz w:val="24"/>
          <w:szCs w:val="24"/>
        </w:rPr>
        <w:t>Visitor Log Review</w:t>
      </w:r>
    </w:p>
    <w:p w14:paraId="5BAB9F2C" w14:textId="37A8CC6A" w:rsidR="00867B67" w:rsidRDefault="00867B67" w:rsidP="00867B67">
      <w:pPr>
        <w:pStyle w:val="NoSpacing"/>
        <w:rPr>
          <w:i/>
          <w:iCs/>
          <w:sz w:val="24"/>
          <w:szCs w:val="24"/>
        </w:rPr>
      </w:pPr>
      <w:r>
        <w:rPr>
          <w:sz w:val="24"/>
          <w:szCs w:val="24"/>
          <w:u w:val="single"/>
        </w:rPr>
        <w:t xml:space="preserve">Interview </w:t>
      </w:r>
      <w:r w:rsidR="00CF7DE4">
        <w:rPr>
          <w:sz w:val="24"/>
          <w:szCs w:val="24"/>
          <w:u w:val="single"/>
        </w:rPr>
        <w:t>the visitor, resident(s), and staff</w:t>
      </w:r>
      <w:r>
        <w:rPr>
          <w:sz w:val="24"/>
          <w:szCs w:val="24"/>
        </w:rPr>
        <w:t xml:space="preserve"> to identify the residents who had contact</w:t>
      </w:r>
      <w:r w:rsidR="00DF5E98">
        <w:rPr>
          <w:sz w:val="24"/>
          <w:szCs w:val="24"/>
        </w:rPr>
        <w:t xml:space="preserve"> for longer than 1</w:t>
      </w:r>
      <w:r w:rsidR="00252DEF">
        <w:rPr>
          <w:sz w:val="24"/>
          <w:szCs w:val="24"/>
        </w:rPr>
        <w:t>5</w:t>
      </w:r>
      <w:r w:rsidR="00DF5E98">
        <w:rPr>
          <w:sz w:val="24"/>
          <w:szCs w:val="24"/>
        </w:rPr>
        <w:t xml:space="preserve"> minutes</w:t>
      </w:r>
      <w:r>
        <w:rPr>
          <w:sz w:val="24"/>
          <w:szCs w:val="24"/>
        </w:rPr>
        <w:t xml:space="preserve"> with the </w:t>
      </w:r>
      <w:r w:rsidR="00323788">
        <w:rPr>
          <w:sz w:val="24"/>
          <w:szCs w:val="24"/>
        </w:rPr>
        <w:t>visitor</w:t>
      </w:r>
      <w:r>
        <w:rPr>
          <w:sz w:val="24"/>
          <w:szCs w:val="24"/>
        </w:rPr>
        <w:t xml:space="preserve">, starting </w:t>
      </w:r>
      <w:r w:rsidR="0078306B">
        <w:rPr>
          <w:sz w:val="24"/>
          <w:szCs w:val="24"/>
        </w:rPr>
        <w:t>48 hours</w:t>
      </w:r>
      <w:r w:rsidR="00CF7DE4">
        <w:rPr>
          <w:sz w:val="24"/>
          <w:szCs w:val="24"/>
        </w:rPr>
        <w:t xml:space="preserve"> before</w:t>
      </w:r>
      <w:r>
        <w:rPr>
          <w:sz w:val="24"/>
          <w:szCs w:val="24"/>
        </w:rPr>
        <w:t xml:space="preserve"> the Onset Date </w:t>
      </w:r>
      <w:r w:rsidR="00CA1F0D" w:rsidRPr="00CA1F0D">
        <w:rPr>
          <w:sz w:val="24"/>
          <w:szCs w:val="24"/>
        </w:rPr>
        <w:t>until the 14 days after the Onset Date or the last visit to the facility</w:t>
      </w:r>
      <w:r w:rsidR="00B25CEE">
        <w:rPr>
          <w:sz w:val="24"/>
          <w:szCs w:val="24"/>
        </w:rPr>
        <w:t>, whichever is earlier.</w:t>
      </w:r>
      <w:r>
        <w:rPr>
          <w:sz w:val="24"/>
          <w:szCs w:val="24"/>
        </w:rPr>
        <w:t xml:space="preserve">  </w:t>
      </w:r>
      <w:r w:rsidRPr="009614D2">
        <w:rPr>
          <w:i/>
          <w:iCs/>
          <w:sz w:val="24"/>
          <w:szCs w:val="24"/>
        </w:rPr>
        <w:t>(Press Tab in last column to add a new row)</w:t>
      </w:r>
    </w:p>
    <w:p w14:paraId="391FEF5B" w14:textId="66788599" w:rsidR="004A5264" w:rsidRPr="004A5264" w:rsidRDefault="004A5264" w:rsidP="004A5264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Test Type:</w:t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ab/>
        <w:t xml:space="preserve">(  </w:t>
      </w:r>
      <w:proofErr w:type="gramEnd"/>
      <w:r>
        <w:rPr>
          <w:b/>
          <w:sz w:val="24"/>
          <w:szCs w:val="24"/>
        </w:rPr>
        <w:t>) PCR</w:t>
      </w:r>
      <w:r w:rsidR="00084D2B">
        <w:rPr>
          <w:b/>
          <w:sz w:val="24"/>
          <w:szCs w:val="24"/>
        </w:rPr>
        <w:t xml:space="preserve"> </w:t>
      </w:r>
      <w:r w:rsidR="00084D2B" w:rsidRPr="001B39DF">
        <w:rPr>
          <w:bCs/>
          <w:sz w:val="20"/>
          <w:szCs w:val="20"/>
        </w:rPr>
        <w:t>(preferred)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  ) Antigen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  ) Both</w:t>
      </w:r>
    </w:p>
    <w:p w14:paraId="528FFFD0" w14:textId="4152D11A" w:rsidR="00214F7B" w:rsidRDefault="00214F7B" w:rsidP="00C12EA0">
      <w:pPr>
        <w:pStyle w:val="NoSpacing"/>
      </w:pPr>
    </w:p>
    <w:tbl>
      <w:tblPr>
        <w:tblStyle w:val="TableGrid"/>
        <w:tblW w:w="13585" w:type="dxa"/>
        <w:tblLayout w:type="fixed"/>
        <w:tblLook w:val="04A0" w:firstRow="1" w:lastRow="0" w:firstColumn="1" w:lastColumn="0" w:noHBand="0" w:noVBand="1"/>
      </w:tblPr>
      <w:tblGrid>
        <w:gridCol w:w="2163"/>
        <w:gridCol w:w="2872"/>
        <w:gridCol w:w="990"/>
        <w:gridCol w:w="990"/>
        <w:gridCol w:w="990"/>
        <w:gridCol w:w="990"/>
        <w:gridCol w:w="990"/>
        <w:gridCol w:w="990"/>
        <w:gridCol w:w="1350"/>
        <w:gridCol w:w="1260"/>
      </w:tblGrid>
      <w:tr w:rsidR="009E721E" w:rsidRPr="00BC54C8" w14:paraId="0603F35B" w14:textId="77777777" w:rsidTr="00AB1941">
        <w:trPr>
          <w:trHeight w:val="111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24304" w14:textId="4510DD50" w:rsidR="009E721E" w:rsidRDefault="009E721E" w:rsidP="00AB194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Resident Name 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1D2AF" w14:textId="7260042D" w:rsidR="009E721E" w:rsidRDefault="009E721E" w:rsidP="00AB194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Resident Unit &amp; Room #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626F" w14:textId="77777777" w:rsidR="009E721E" w:rsidRDefault="009E721E" w:rsidP="00AB194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Exposure Date</w:t>
            </w:r>
          </w:p>
          <w:p w14:paraId="3B191484" w14:textId="77777777" w:rsidR="009E721E" w:rsidRDefault="009E721E" w:rsidP="00AB194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MM/DD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DDC6" w14:textId="77777777" w:rsidR="009E721E" w:rsidRDefault="009E721E" w:rsidP="00AB194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Exposure Date</w:t>
            </w:r>
          </w:p>
          <w:p w14:paraId="232CDC42" w14:textId="77777777" w:rsidR="009E721E" w:rsidRDefault="009E721E" w:rsidP="00AB194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MM/DD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95F7" w14:textId="77777777" w:rsidR="009E721E" w:rsidRDefault="009E721E" w:rsidP="00AB194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Date #1</w:t>
            </w:r>
          </w:p>
          <w:p w14:paraId="3027CADF" w14:textId="77777777" w:rsidR="009E721E" w:rsidRDefault="009E721E" w:rsidP="00AB194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MM/DD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91F3" w14:textId="77777777" w:rsidR="009E721E" w:rsidRDefault="009E721E" w:rsidP="00AB194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Date #2</w:t>
            </w:r>
          </w:p>
          <w:p w14:paraId="3B51CEF3" w14:textId="77777777" w:rsidR="009E721E" w:rsidRDefault="009E721E" w:rsidP="00AB194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MM/DD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188B" w14:textId="77777777" w:rsidR="009E721E" w:rsidRDefault="009E721E" w:rsidP="00AB194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Test Date #3 </w:t>
            </w:r>
          </w:p>
          <w:p w14:paraId="762370BF" w14:textId="77777777" w:rsidR="009E721E" w:rsidRDefault="009E721E" w:rsidP="00AB194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MM/DD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50F0" w14:textId="77777777" w:rsidR="009E721E" w:rsidRDefault="009E721E" w:rsidP="00AB194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Date #</w:t>
            </w:r>
            <w:proofErr w:type="gramStart"/>
            <w:r>
              <w:rPr>
                <w:sz w:val="20"/>
                <w:szCs w:val="20"/>
              </w:rPr>
              <w:t>4  (</w:t>
            </w:r>
            <w:proofErr w:type="gramEnd"/>
            <w:r>
              <w:rPr>
                <w:sz w:val="20"/>
                <w:szCs w:val="20"/>
              </w:rPr>
              <w:t>if needed)</w:t>
            </w:r>
          </w:p>
          <w:p w14:paraId="2292E347" w14:textId="77777777" w:rsidR="009E721E" w:rsidRDefault="009E721E" w:rsidP="00AB194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MM/DD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D755" w14:textId="77777777" w:rsidR="009E721E" w:rsidRDefault="009E721E" w:rsidP="00AB194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(Q)</w:t>
            </w:r>
            <w:proofErr w:type="spellStart"/>
            <w:r>
              <w:rPr>
                <w:sz w:val="20"/>
                <w:szCs w:val="20"/>
              </w:rPr>
              <w:t>uarantine</w:t>
            </w:r>
            <w:proofErr w:type="spellEnd"/>
            <w:r>
              <w:rPr>
                <w:sz w:val="20"/>
                <w:szCs w:val="20"/>
              </w:rPr>
              <w:t xml:space="preserve"> or (M)asking?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CF17" w14:textId="77777777" w:rsidR="009E721E" w:rsidRPr="004626C8" w:rsidRDefault="009E721E" w:rsidP="00AB1941">
            <w:pPr>
              <w:pStyle w:val="NoSpacing"/>
            </w:pPr>
            <w:r>
              <w:rPr>
                <w:sz w:val="20"/>
                <w:szCs w:val="20"/>
              </w:rPr>
              <w:t xml:space="preserve">Precautions or Masking End Date </w:t>
            </w:r>
            <w:r w:rsidRPr="004626C8">
              <w:rPr>
                <w:sz w:val="18"/>
                <w:szCs w:val="18"/>
              </w:rPr>
              <w:t>(if all tests are negative)</w:t>
            </w:r>
          </w:p>
          <w:p w14:paraId="728F7EE4" w14:textId="77777777" w:rsidR="009E721E" w:rsidRDefault="009E721E" w:rsidP="00AB194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MM/DD</w:t>
            </w:r>
          </w:p>
        </w:tc>
      </w:tr>
      <w:tr w:rsidR="009E721E" w:rsidRPr="003E6DB5" w14:paraId="41C9EE89" w14:textId="77777777" w:rsidTr="00AB1941">
        <w:trPr>
          <w:trHeight w:val="20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ADB8" w14:textId="77777777" w:rsidR="009E721E" w:rsidRPr="003E6DB5" w:rsidRDefault="009E721E" w:rsidP="00AB194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4682" w14:textId="77777777" w:rsidR="009E721E" w:rsidRPr="003E6DB5" w:rsidRDefault="009E721E" w:rsidP="00AB194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BAD3" w14:textId="77777777" w:rsidR="009E721E" w:rsidRPr="003E6DB5" w:rsidRDefault="009E721E" w:rsidP="00AB194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0313" w14:textId="77777777" w:rsidR="009E721E" w:rsidRPr="003E6DB5" w:rsidRDefault="009E721E" w:rsidP="00AB194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C241" w14:textId="77777777" w:rsidR="009E721E" w:rsidRPr="003E6DB5" w:rsidRDefault="009E721E" w:rsidP="00AB194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DCA2" w14:textId="77777777" w:rsidR="009E721E" w:rsidRPr="003E6DB5" w:rsidRDefault="009E721E" w:rsidP="00AB194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DBFC" w14:textId="77777777" w:rsidR="009E721E" w:rsidRPr="003E6DB5" w:rsidRDefault="009E721E" w:rsidP="00AB194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5389" w14:textId="77777777" w:rsidR="009E721E" w:rsidRPr="003E6DB5" w:rsidRDefault="009E721E" w:rsidP="00AB194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9006" w14:textId="77777777" w:rsidR="009E721E" w:rsidRPr="003E6DB5" w:rsidRDefault="009E721E" w:rsidP="00AB194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2D8B" w14:textId="77777777" w:rsidR="009E721E" w:rsidRPr="003E6DB5" w:rsidRDefault="009E721E" w:rsidP="00AB1941">
            <w:pPr>
              <w:pStyle w:val="NoSpacing"/>
              <w:rPr>
                <w:sz w:val="16"/>
                <w:szCs w:val="16"/>
              </w:rPr>
            </w:pPr>
          </w:p>
        </w:tc>
      </w:tr>
    </w:tbl>
    <w:p w14:paraId="13DB7F60" w14:textId="77777777" w:rsidR="009E721E" w:rsidRDefault="009E721E" w:rsidP="00C12EA0">
      <w:pPr>
        <w:pStyle w:val="NoSpacing"/>
      </w:pPr>
    </w:p>
    <w:p w14:paraId="49CACEED" w14:textId="03232524" w:rsidR="007403F2" w:rsidRPr="00B77378" w:rsidRDefault="007403F2" w:rsidP="007403F2">
      <w:pPr>
        <w:spacing w:after="0" w:line="257" w:lineRule="auto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Staff</w:t>
      </w:r>
      <w:r w:rsidRPr="00A804ED">
        <w:rPr>
          <w:b/>
          <w:bCs/>
          <w:sz w:val="24"/>
          <w:szCs w:val="24"/>
          <w:u w:val="single"/>
        </w:rPr>
        <w:t xml:space="preserve"> Contacts</w:t>
      </w:r>
      <w:r>
        <w:rPr>
          <w:b/>
          <w:bCs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– Interview and Visitor Log Review</w:t>
      </w:r>
    </w:p>
    <w:p w14:paraId="04713F7B" w14:textId="4CC3FA7A" w:rsidR="007403F2" w:rsidRDefault="007403F2" w:rsidP="007403F2">
      <w:pPr>
        <w:pStyle w:val="NoSpacing"/>
        <w:rPr>
          <w:i/>
          <w:iCs/>
          <w:sz w:val="24"/>
          <w:szCs w:val="24"/>
        </w:rPr>
      </w:pPr>
      <w:r>
        <w:rPr>
          <w:sz w:val="24"/>
          <w:szCs w:val="24"/>
          <w:u w:val="single"/>
        </w:rPr>
        <w:lastRenderedPageBreak/>
        <w:t>Interview the visitor, resident(s), and staff</w:t>
      </w:r>
      <w:r>
        <w:rPr>
          <w:sz w:val="24"/>
          <w:szCs w:val="24"/>
        </w:rPr>
        <w:t xml:space="preserve"> to identify the </w:t>
      </w:r>
      <w:r w:rsidR="00991E55">
        <w:rPr>
          <w:sz w:val="24"/>
          <w:szCs w:val="24"/>
        </w:rPr>
        <w:t>staff</w:t>
      </w:r>
      <w:r>
        <w:rPr>
          <w:sz w:val="24"/>
          <w:szCs w:val="24"/>
        </w:rPr>
        <w:t xml:space="preserve"> who had contact</w:t>
      </w:r>
      <w:r w:rsidR="00D16726">
        <w:rPr>
          <w:sz w:val="24"/>
          <w:szCs w:val="24"/>
        </w:rPr>
        <w:t xml:space="preserve"> for longer than 1</w:t>
      </w:r>
      <w:r w:rsidR="004A5264">
        <w:rPr>
          <w:sz w:val="24"/>
          <w:szCs w:val="24"/>
        </w:rPr>
        <w:t>5</w:t>
      </w:r>
      <w:r w:rsidR="00D16726">
        <w:rPr>
          <w:sz w:val="24"/>
          <w:szCs w:val="24"/>
        </w:rPr>
        <w:t xml:space="preserve"> minutes</w:t>
      </w:r>
      <w:r>
        <w:rPr>
          <w:sz w:val="24"/>
          <w:szCs w:val="24"/>
        </w:rPr>
        <w:t xml:space="preserve"> with the visitor, starting 48 hours before the Onset Date </w:t>
      </w:r>
      <w:r w:rsidRPr="00CA1F0D">
        <w:rPr>
          <w:sz w:val="24"/>
          <w:szCs w:val="24"/>
        </w:rPr>
        <w:t>until the 14 days after the Onset Date or the last visit to the facility</w:t>
      </w:r>
      <w:r>
        <w:rPr>
          <w:sz w:val="24"/>
          <w:szCs w:val="24"/>
        </w:rPr>
        <w:t xml:space="preserve">, whichever is earlier.  </w:t>
      </w:r>
      <w:r w:rsidRPr="009614D2">
        <w:rPr>
          <w:i/>
          <w:iCs/>
          <w:sz w:val="24"/>
          <w:szCs w:val="24"/>
        </w:rPr>
        <w:t>(Press Tab in last column to add a new row)</w:t>
      </w:r>
    </w:p>
    <w:p w14:paraId="156CFAE8" w14:textId="2F16264D" w:rsidR="004A5264" w:rsidRPr="004A5264" w:rsidRDefault="004A5264" w:rsidP="004A5264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Test Type:</w:t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ab/>
        <w:t xml:space="preserve">(  </w:t>
      </w:r>
      <w:proofErr w:type="gramEnd"/>
      <w:r>
        <w:rPr>
          <w:b/>
          <w:sz w:val="24"/>
          <w:szCs w:val="24"/>
        </w:rPr>
        <w:t>) PCR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  ) Antigen</w:t>
      </w:r>
      <w:r w:rsidR="00084D2B">
        <w:rPr>
          <w:b/>
          <w:sz w:val="24"/>
          <w:szCs w:val="24"/>
        </w:rPr>
        <w:t xml:space="preserve"> </w:t>
      </w:r>
      <w:r w:rsidR="00084D2B" w:rsidRPr="001B39DF">
        <w:rPr>
          <w:bCs/>
          <w:sz w:val="20"/>
          <w:szCs w:val="20"/>
        </w:rPr>
        <w:t>(preferred)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  ) Both</w:t>
      </w:r>
    </w:p>
    <w:p w14:paraId="0846313C" w14:textId="3113720B" w:rsidR="003222C4" w:rsidRDefault="003222C4" w:rsidP="00335B98">
      <w:pPr>
        <w:pStyle w:val="NoSpacing"/>
      </w:pPr>
    </w:p>
    <w:tbl>
      <w:tblPr>
        <w:tblStyle w:val="TableGrid"/>
        <w:tblW w:w="12795" w:type="dxa"/>
        <w:tblLook w:val="04A0" w:firstRow="1" w:lastRow="0" w:firstColumn="1" w:lastColumn="0" w:noHBand="0" w:noVBand="1"/>
      </w:tblPr>
      <w:tblGrid>
        <w:gridCol w:w="2425"/>
        <w:gridCol w:w="2003"/>
        <w:gridCol w:w="964"/>
        <w:gridCol w:w="964"/>
        <w:gridCol w:w="882"/>
        <w:gridCol w:w="882"/>
        <w:gridCol w:w="882"/>
        <w:gridCol w:w="1037"/>
        <w:gridCol w:w="2756"/>
      </w:tblGrid>
      <w:tr w:rsidR="00F3687D" w14:paraId="545FFEDC" w14:textId="77777777" w:rsidTr="00F3687D">
        <w:trPr>
          <w:trHeight w:val="113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78659" w14:textId="77777777" w:rsidR="0056316C" w:rsidRDefault="0056316C" w:rsidP="00AB194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Name &amp; Role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9C226" w14:textId="5AA47776" w:rsidR="0056316C" w:rsidRDefault="0056316C" w:rsidP="00AB194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Unit or Department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0006" w14:textId="77777777" w:rsidR="0056316C" w:rsidRDefault="0056316C" w:rsidP="00AB194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Exposure Date</w:t>
            </w:r>
          </w:p>
          <w:p w14:paraId="1F1FC651" w14:textId="77777777" w:rsidR="0056316C" w:rsidRDefault="0056316C" w:rsidP="00AB194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MM/DD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C6B4" w14:textId="77777777" w:rsidR="0056316C" w:rsidRDefault="0056316C" w:rsidP="00AB194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Exposure Date</w:t>
            </w:r>
          </w:p>
          <w:p w14:paraId="425EA07C" w14:textId="77777777" w:rsidR="0056316C" w:rsidRDefault="0056316C" w:rsidP="00AB194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MM/DD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9E9F" w14:textId="77777777" w:rsidR="0056316C" w:rsidRDefault="0056316C" w:rsidP="00AB194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Date #1</w:t>
            </w:r>
          </w:p>
          <w:p w14:paraId="7AB510FA" w14:textId="77777777" w:rsidR="0056316C" w:rsidRDefault="0056316C" w:rsidP="00AB194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MM/DD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3126" w14:textId="77777777" w:rsidR="0056316C" w:rsidRDefault="0056316C" w:rsidP="00AB194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Date #2</w:t>
            </w:r>
          </w:p>
          <w:p w14:paraId="6BBF28B0" w14:textId="77777777" w:rsidR="0056316C" w:rsidRDefault="0056316C" w:rsidP="00AB194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MM/DD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D662" w14:textId="77777777" w:rsidR="0056316C" w:rsidRDefault="0056316C" w:rsidP="00AB194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Date #3</w:t>
            </w:r>
          </w:p>
          <w:p w14:paraId="5F953D8C" w14:textId="77777777" w:rsidR="0056316C" w:rsidRDefault="0056316C" w:rsidP="00AB194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MM/DD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1CCA" w14:textId="77777777" w:rsidR="0056316C" w:rsidRDefault="0056316C" w:rsidP="00AB194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Date #4 (if needed)</w:t>
            </w:r>
          </w:p>
          <w:p w14:paraId="3DC87808" w14:textId="77777777" w:rsidR="0056316C" w:rsidRDefault="0056316C" w:rsidP="00AB194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MM/DD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8E1E" w14:textId="77777777" w:rsidR="0056316C" w:rsidRDefault="0056316C" w:rsidP="00AB194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Masking ending date</w:t>
            </w:r>
          </w:p>
          <w:p w14:paraId="0CA5EC1E" w14:textId="77777777" w:rsidR="0056316C" w:rsidRDefault="0056316C" w:rsidP="00AB194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MM/DD</w:t>
            </w:r>
          </w:p>
        </w:tc>
      </w:tr>
      <w:tr w:rsidR="00F3687D" w:rsidRPr="003E6DB5" w14:paraId="7A441CFA" w14:textId="77777777" w:rsidTr="00F3687D">
        <w:trPr>
          <w:trHeight w:val="20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0E19" w14:textId="77777777" w:rsidR="0056316C" w:rsidRPr="003E6DB5" w:rsidRDefault="0056316C" w:rsidP="00AB194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9631" w14:textId="77777777" w:rsidR="0056316C" w:rsidRPr="003E6DB5" w:rsidRDefault="0056316C" w:rsidP="00AB194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D016" w14:textId="77777777" w:rsidR="0056316C" w:rsidRPr="003E6DB5" w:rsidRDefault="0056316C" w:rsidP="00AB194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B741" w14:textId="77777777" w:rsidR="0056316C" w:rsidRPr="003E6DB5" w:rsidRDefault="0056316C" w:rsidP="00AB194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1B99" w14:textId="77777777" w:rsidR="0056316C" w:rsidRPr="003E6DB5" w:rsidRDefault="0056316C" w:rsidP="00AB194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6E09" w14:textId="77777777" w:rsidR="0056316C" w:rsidRPr="003E6DB5" w:rsidRDefault="0056316C" w:rsidP="00AB194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249C" w14:textId="77777777" w:rsidR="0056316C" w:rsidRPr="003E6DB5" w:rsidRDefault="0056316C" w:rsidP="00AB194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709A" w14:textId="77777777" w:rsidR="0056316C" w:rsidRPr="003E6DB5" w:rsidRDefault="0056316C" w:rsidP="00AB194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AE6B" w14:textId="77777777" w:rsidR="0056316C" w:rsidRPr="003E6DB5" w:rsidRDefault="0056316C" w:rsidP="00AB1941">
            <w:pPr>
              <w:pStyle w:val="NoSpacing"/>
              <w:rPr>
                <w:sz w:val="16"/>
                <w:szCs w:val="16"/>
              </w:rPr>
            </w:pPr>
          </w:p>
        </w:tc>
      </w:tr>
    </w:tbl>
    <w:p w14:paraId="520AEB08" w14:textId="77777777" w:rsidR="0056316C" w:rsidRDefault="0056316C" w:rsidP="00335B98">
      <w:pPr>
        <w:pStyle w:val="NoSpacing"/>
      </w:pPr>
    </w:p>
    <w:sectPr w:rsidR="0056316C" w:rsidSect="000E4975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452B7" w14:textId="77777777" w:rsidR="00834C2C" w:rsidRDefault="00834C2C" w:rsidP="009932B9">
      <w:pPr>
        <w:spacing w:after="0" w:line="240" w:lineRule="auto"/>
      </w:pPr>
      <w:r>
        <w:separator/>
      </w:r>
    </w:p>
  </w:endnote>
  <w:endnote w:type="continuationSeparator" w:id="0">
    <w:p w14:paraId="199DEA5F" w14:textId="77777777" w:rsidR="00834C2C" w:rsidRDefault="00834C2C" w:rsidP="00993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BF7D5" w14:textId="68C57F9F" w:rsidR="009932B9" w:rsidRDefault="009932B9">
    <w:pPr>
      <w:pStyle w:val="Footer"/>
      <w:jc w:val="right"/>
    </w:pPr>
    <w:r>
      <w:t xml:space="preserve">Page </w:t>
    </w:r>
    <w:sdt>
      <w:sdtPr>
        <w:id w:val="176726754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41DF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45916661" w14:textId="47BFAA8A" w:rsidR="009932B9" w:rsidRPr="009932B9" w:rsidRDefault="009932B9">
    <w:pPr>
      <w:pStyle w:val="Footer"/>
      <w:rPr>
        <w:sz w:val="16"/>
      </w:rPr>
    </w:pPr>
    <w:r w:rsidRPr="009932B9">
      <w:rPr>
        <w:sz w:val="16"/>
      </w:rPr>
      <w:t>202</w:t>
    </w:r>
    <w:r w:rsidR="00DB088B">
      <w:rPr>
        <w:sz w:val="16"/>
      </w:rPr>
      <w:t>1-</w:t>
    </w:r>
    <w:r w:rsidR="00084D2B">
      <w:rPr>
        <w:sz w:val="16"/>
      </w:rPr>
      <w:t>0</w:t>
    </w:r>
    <w:r w:rsidR="00AC6CBC">
      <w:rPr>
        <w:sz w:val="16"/>
      </w:rPr>
      <w:t>9-26</w:t>
    </w:r>
    <w:r w:rsidRPr="009932B9">
      <w:rPr>
        <w:sz w:val="16"/>
      </w:rPr>
      <w:tab/>
      <w:t>Scott L. Schabel, M.D.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CBE44" w14:textId="77777777" w:rsidR="00834C2C" w:rsidRDefault="00834C2C" w:rsidP="009932B9">
      <w:pPr>
        <w:spacing w:after="0" w:line="240" w:lineRule="auto"/>
      </w:pPr>
      <w:r>
        <w:separator/>
      </w:r>
    </w:p>
  </w:footnote>
  <w:footnote w:type="continuationSeparator" w:id="0">
    <w:p w14:paraId="16624BD4" w14:textId="77777777" w:rsidR="00834C2C" w:rsidRDefault="00834C2C" w:rsidP="00993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38875" w14:textId="5C361ACA" w:rsidR="009932B9" w:rsidRPr="009932B9" w:rsidRDefault="009932B9" w:rsidP="009932B9">
    <w:pPr>
      <w:spacing w:after="0" w:line="257" w:lineRule="auto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Nursing Home COVID-19 Outbreak Investigation Form – New </w:t>
    </w:r>
    <w:r w:rsidR="005A6182">
      <w:rPr>
        <w:b/>
        <w:bCs/>
        <w:sz w:val="28"/>
        <w:szCs w:val="28"/>
      </w:rPr>
      <w:t>Visitor</w:t>
    </w:r>
    <w:r>
      <w:rPr>
        <w:b/>
        <w:bCs/>
        <w:sz w:val="28"/>
        <w:szCs w:val="28"/>
      </w:rPr>
      <w:t xml:space="preserve"> Case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0NLGwMLc0sTQ2NrBQ0lEKTi0uzszPAykwrQUA2LOjcCwAAAA="/>
  </w:docVars>
  <w:rsids>
    <w:rsidRoot w:val="00F56D14"/>
    <w:rsid w:val="0003162F"/>
    <w:rsid w:val="00032B95"/>
    <w:rsid w:val="00053956"/>
    <w:rsid w:val="00073F5E"/>
    <w:rsid w:val="00084D2B"/>
    <w:rsid w:val="00087F7C"/>
    <w:rsid w:val="000E4975"/>
    <w:rsid w:val="00120474"/>
    <w:rsid w:val="0013087F"/>
    <w:rsid w:val="00182509"/>
    <w:rsid w:val="0018699D"/>
    <w:rsid w:val="001920CF"/>
    <w:rsid w:val="001A0AE0"/>
    <w:rsid w:val="001B2063"/>
    <w:rsid w:val="001C6623"/>
    <w:rsid w:val="00214F7B"/>
    <w:rsid w:val="002305F0"/>
    <w:rsid w:val="002446E6"/>
    <w:rsid w:val="00250ADD"/>
    <w:rsid w:val="00252DEF"/>
    <w:rsid w:val="0025522C"/>
    <w:rsid w:val="00264F0B"/>
    <w:rsid w:val="0026779C"/>
    <w:rsid w:val="0027185C"/>
    <w:rsid w:val="002A6F21"/>
    <w:rsid w:val="002C7170"/>
    <w:rsid w:val="002C7F48"/>
    <w:rsid w:val="002E78ED"/>
    <w:rsid w:val="002F4CC1"/>
    <w:rsid w:val="003222C4"/>
    <w:rsid w:val="00323788"/>
    <w:rsid w:val="00335B98"/>
    <w:rsid w:val="0035689E"/>
    <w:rsid w:val="003D65EA"/>
    <w:rsid w:val="003F299E"/>
    <w:rsid w:val="003F41DF"/>
    <w:rsid w:val="00420F05"/>
    <w:rsid w:val="00424C46"/>
    <w:rsid w:val="004554F2"/>
    <w:rsid w:val="00457543"/>
    <w:rsid w:val="00475EA6"/>
    <w:rsid w:val="004877A1"/>
    <w:rsid w:val="004A5264"/>
    <w:rsid w:val="004E2B62"/>
    <w:rsid w:val="004E359A"/>
    <w:rsid w:val="004E41ED"/>
    <w:rsid w:val="0050001C"/>
    <w:rsid w:val="005079D8"/>
    <w:rsid w:val="00526364"/>
    <w:rsid w:val="0056316C"/>
    <w:rsid w:val="00572664"/>
    <w:rsid w:val="00577EAA"/>
    <w:rsid w:val="005A6182"/>
    <w:rsid w:val="005B7D90"/>
    <w:rsid w:val="005C651E"/>
    <w:rsid w:val="006844B4"/>
    <w:rsid w:val="006859E3"/>
    <w:rsid w:val="006977BD"/>
    <w:rsid w:val="006B41FF"/>
    <w:rsid w:val="006D2E3C"/>
    <w:rsid w:val="006E5A23"/>
    <w:rsid w:val="007403F2"/>
    <w:rsid w:val="00774880"/>
    <w:rsid w:val="0078306B"/>
    <w:rsid w:val="00795458"/>
    <w:rsid w:val="007B2E2E"/>
    <w:rsid w:val="007E7681"/>
    <w:rsid w:val="007F204F"/>
    <w:rsid w:val="00812AD9"/>
    <w:rsid w:val="008271E0"/>
    <w:rsid w:val="00834C2C"/>
    <w:rsid w:val="00841213"/>
    <w:rsid w:val="00845B29"/>
    <w:rsid w:val="00863D01"/>
    <w:rsid w:val="00867B67"/>
    <w:rsid w:val="008765AA"/>
    <w:rsid w:val="008903AF"/>
    <w:rsid w:val="008C2625"/>
    <w:rsid w:val="009561A7"/>
    <w:rsid w:val="00966626"/>
    <w:rsid w:val="0097302B"/>
    <w:rsid w:val="00991E55"/>
    <w:rsid w:val="009932B9"/>
    <w:rsid w:val="009A7D8B"/>
    <w:rsid w:val="009C0339"/>
    <w:rsid w:val="009D0A0A"/>
    <w:rsid w:val="009D6C61"/>
    <w:rsid w:val="009D788A"/>
    <w:rsid w:val="009E721E"/>
    <w:rsid w:val="009F3E2F"/>
    <w:rsid w:val="00A064A7"/>
    <w:rsid w:val="00A10300"/>
    <w:rsid w:val="00A72C2E"/>
    <w:rsid w:val="00AB09EC"/>
    <w:rsid w:val="00AB0B61"/>
    <w:rsid w:val="00AC6CBC"/>
    <w:rsid w:val="00B07762"/>
    <w:rsid w:val="00B25CEE"/>
    <w:rsid w:val="00B472E1"/>
    <w:rsid w:val="00B6744B"/>
    <w:rsid w:val="00BA48DB"/>
    <w:rsid w:val="00BB62B0"/>
    <w:rsid w:val="00BC5713"/>
    <w:rsid w:val="00BD2E72"/>
    <w:rsid w:val="00BE671F"/>
    <w:rsid w:val="00C0584E"/>
    <w:rsid w:val="00C12EA0"/>
    <w:rsid w:val="00C3033C"/>
    <w:rsid w:val="00C34DA7"/>
    <w:rsid w:val="00C77C98"/>
    <w:rsid w:val="00C812C8"/>
    <w:rsid w:val="00C84597"/>
    <w:rsid w:val="00C859B1"/>
    <w:rsid w:val="00C90A77"/>
    <w:rsid w:val="00CA1F0D"/>
    <w:rsid w:val="00CA75E4"/>
    <w:rsid w:val="00CB340B"/>
    <w:rsid w:val="00CC7884"/>
    <w:rsid w:val="00CE2DBD"/>
    <w:rsid w:val="00CF7DE4"/>
    <w:rsid w:val="00D02CB4"/>
    <w:rsid w:val="00D13B7C"/>
    <w:rsid w:val="00D14D38"/>
    <w:rsid w:val="00D16726"/>
    <w:rsid w:val="00D168B6"/>
    <w:rsid w:val="00D2594F"/>
    <w:rsid w:val="00D626B2"/>
    <w:rsid w:val="00D6589C"/>
    <w:rsid w:val="00D7089E"/>
    <w:rsid w:val="00D75C69"/>
    <w:rsid w:val="00D8477A"/>
    <w:rsid w:val="00D93E29"/>
    <w:rsid w:val="00DA0467"/>
    <w:rsid w:val="00DA67FC"/>
    <w:rsid w:val="00DB088B"/>
    <w:rsid w:val="00DC43F8"/>
    <w:rsid w:val="00DC7696"/>
    <w:rsid w:val="00DD147F"/>
    <w:rsid w:val="00DF5E98"/>
    <w:rsid w:val="00DF7FB6"/>
    <w:rsid w:val="00E27E58"/>
    <w:rsid w:val="00E34A22"/>
    <w:rsid w:val="00E4277F"/>
    <w:rsid w:val="00E8462C"/>
    <w:rsid w:val="00E86161"/>
    <w:rsid w:val="00EA67CD"/>
    <w:rsid w:val="00EC14AD"/>
    <w:rsid w:val="00ED0514"/>
    <w:rsid w:val="00EE20AB"/>
    <w:rsid w:val="00F0134F"/>
    <w:rsid w:val="00F3687D"/>
    <w:rsid w:val="00F42D28"/>
    <w:rsid w:val="00F56D14"/>
    <w:rsid w:val="00F57E45"/>
    <w:rsid w:val="00F6191D"/>
    <w:rsid w:val="00F66333"/>
    <w:rsid w:val="00F67809"/>
    <w:rsid w:val="00F74E15"/>
    <w:rsid w:val="00FA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676AD8"/>
  <w15:chartTrackingRefBased/>
  <w15:docId w15:val="{32E95778-59ED-4478-A760-178C2D37F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33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2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B09E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93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2B9"/>
  </w:style>
  <w:style w:type="paragraph" w:styleId="Footer">
    <w:name w:val="footer"/>
    <w:basedOn w:val="Normal"/>
    <w:link w:val="FooterChar"/>
    <w:uiPriority w:val="99"/>
    <w:unhideWhenUsed/>
    <w:rsid w:val="00993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3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4F666A95BB4BB2A16E30DF7C69A1" ma:contentTypeVersion="14" ma:contentTypeDescription="Create a new document." ma:contentTypeScope="" ma:versionID="87235fc2214e36c3ca7ca9a94eeabfa4">
  <xsd:schema xmlns:xsd="http://www.w3.org/2001/XMLSchema" xmlns:xs="http://www.w3.org/2001/XMLSchema" xmlns:p="http://schemas.microsoft.com/office/2006/metadata/properties" xmlns:ns3="20dbf11e-617d-451d-bf1f-d9fe999defd8" xmlns:ns4="174c2175-f35c-4ba1-92b3-ef5da2d1cb65" targetNamespace="http://schemas.microsoft.com/office/2006/metadata/properties" ma:root="true" ma:fieldsID="cb1da97344c10f6474338775f8bbf559" ns3:_="" ns4:_="">
    <xsd:import namespace="20dbf11e-617d-451d-bf1f-d9fe999defd8"/>
    <xsd:import namespace="174c2175-f35c-4ba1-92b3-ef5da2d1cb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bf11e-617d-451d-bf1f-d9fe999def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c2175-f35c-4ba1-92b3-ef5da2d1cb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5EA6F8-211A-4325-89BF-5726FB43D2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B42360-F596-4FA6-A20B-9B7186B5D0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bf11e-617d-451d-bf1f-d9fe999defd8"/>
    <ds:schemaRef ds:uri="174c2175-f35c-4ba1-92b3-ef5da2d1cb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56B8DA-ACD4-4666-A8DD-D32E181666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D0B73A-DFEA-4B28-9EF3-2BF5319260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Schabel</dc:creator>
  <cp:keywords/>
  <dc:description/>
  <cp:lastModifiedBy>Schabel, Scott</cp:lastModifiedBy>
  <cp:revision>7</cp:revision>
  <dcterms:created xsi:type="dcterms:W3CDTF">2022-09-28T15:12:00Z</dcterms:created>
  <dcterms:modified xsi:type="dcterms:W3CDTF">2022-09-28T15:17:00Z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0x010100B5324F666A95BB4BB2A16E30DF7C69A1</vt:lpwstr>
  </property>
</Properties>
</file>